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1F9BE1E9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6E3EC6">
        <w:rPr>
          <w:sz w:val="28"/>
          <w:szCs w:val="28"/>
        </w:rPr>
        <w:t>8</w:t>
      </w:r>
    </w:p>
    <w:p w14:paraId="6218EC84" w14:textId="265BE936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 xml:space="preserve">Dates: </w:t>
      </w:r>
      <w:r w:rsidR="006E3EC6">
        <w:rPr>
          <w:sz w:val="24"/>
          <w:szCs w:val="24"/>
        </w:rPr>
        <w:t>19</w:t>
      </w:r>
      <w:r w:rsidR="006E3EC6" w:rsidRPr="006E3EC6">
        <w:rPr>
          <w:sz w:val="24"/>
          <w:szCs w:val="24"/>
          <w:vertAlign w:val="superscript"/>
        </w:rPr>
        <w:t>th</w:t>
      </w:r>
      <w:r w:rsidR="006E3EC6">
        <w:rPr>
          <w:sz w:val="24"/>
          <w:szCs w:val="24"/>
        </w:rPr>
        <w:t>, 20</w:t>
      </w:r>
      <w:r w:rsidR="006E3EC6" w:rsidRPr="006E3EC6">
        <w:rPr>
          <w:sz w:val="24"/>
          <w:szCs w:val="24"/>
          <w:vertAlign w:val="superscript"/>
        </w:rPr>
        <w:t>th</w:t>
      </w:r>
      <w:r w:rsidR="006E3EC6">
        <w:rPr>
          <w:sz w:val="24"/>
          <w:szCs w:val="24"/>
        </w:rPr>
        <w:t>, 26</w:t>
      </w:r>
      <w:r w:rsidR="006E3EC6" w:rsidRPr="006E3EC6">
        <w:rPr>
          <w:sz w:val="24"/>
          <w:szCs w:val="24"/>
          <w:vertAlign w:val="superscript"/>
        </w:rPr>
        <w:t>th</w:t>
      </w:r>
      <w:r w:rsidR="006E3EC6">
        <w:rPr>
          <w:sz w:val="24"/>
          <w:szCs w:val="24"/>
        </w:rPr>
        <w:t>, 27th</w:t>
      </w:r>
      <w:r w:rsidR="003628EF">
        <w:rPr>
          <w:sz w:val="24"/>
          <w:szCs w:val="24"/>
        </w:rPr>
        <w:t xml:space="preserve"> November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7AF1D261" w:rsidR="00B3104E" w:rsidRPr="00AD577F" w:rsidRDefault="00F11F69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4C9">
        <w:rPr>
          <w:sz w:val="28"/>
          <w:szCs w:val="28"/>
        </w:rPr>
        <w:t>1pm -4.30pm</w:t>
      </w:r>
      <w:r w:rsidR="00D104CA">
        <w:rPr>
          <w:sz w:val="28"/>
          <w:szCs w:val="28"/>
        </w:rPr>
        <w:t xml:space="preserve">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16FD5B9B" w:rsidR="00CA4DC3" w:rsidRPr="00985AED" w:rsidRDefault="00056E54" w:rsidP="004C6C98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2924C9">
        <w:rPr>
          <w:rFonts w:cstheme="minorHAnsi"/>
          <w:b/>
          <w:bCs/>
          <w:sz w:val="24"/>
          <w:szCs w:val="24"/>
          <w:highlight w:val="yellow"/>
        </w:rPr>
        <w:t>Thursday 5</w:t>
      </w:r>
      <w:r w:rsidR="002924C9" w:rsidRPr="002924C9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2924C9">
        <w:rPr>
          <w:rFonts w:cstheme="minorHAnsi"/>
          <w:b/>
          <w:bCs/>
          <w:sz w:val="24"/>
          <w:szCs w:val="24"/>
          <w:highlight w:val="yellow"/>
        </w:rPr>
        <w:t xml:space="preserve"> November 2020</w:t>
      </w:r>
      <w:r w:rsidR="00985AED" w:rsidRPr="00985AED">
        <w:rPr>
          <w:rFonts w:cstheme="minorHAnsi"/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24C9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B6371"/>
    <w:rsid w:val="006D2CDE"/>
    <w:rsid w:val="006D4427"/>
    <w:rsid w:val="006D73A1"/>
    <w:rsid w:val="006E0173"/>
    <w:rsid w:val="006E3EC6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E4EC0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documentManagement/types"/>
    <ds:schemaRef ds:uri="http://schemas.microsoft.com/office/infopath/2007/PartnerControls"/>
    <ds:schemaRef ds:uri="c816a527-25d0-41d4-b39e-593b3d7df13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4</cp:revision>
  <cp:lastPrinted>2013-10-02T12:59:00Z</cp:lastPrinted>
  <dcterms:created xsi:type="dcterms:W3CDTF">2020-09-10T16:37:00Z</dcterms:created>
  <dcterms:modified xsi:type="dcterms:W3CDTF">2020-09-10T16:38:00Z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